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F7" w:rsidRPr="00B311E8" w:rsidRDefault="000B4AAC" w:rsidP="000B4AAC">
      <w:pPr>
        <w:spacing w:after="0" w:line="240" w:lineRule="auto"/>
        <w:rPr>
          <w:rFonts w:ascii="Arial" w:eastAsia="Times New Roman" w:hAnsi="Arial" w:cs="Arial"/>
          <w:sz w:val="48"/>
          <w:szCs w:val="24"/>
          <w:lang w:eastAsia="en-GB"/>
        </w:rPr>
      </w:pP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bookmarkStart w:id="0" w:name="_GoBack"/>
      <w:r w:rsidR="00B61DF7" w:rsidRPr="00B311E8">
        <w:rPr>
          <w:rFonts w:ascii="Arial" w:eastAsia="Times New Roman" w:hAnsi="Arial" w:cs="Arial"/>
          <w:sz w:val="48"/>
          <w:szCs w:val="24"/>
          <w:lang w:eastAsia="en-GB"/>
        </w:rPr>
        <w:t>Nelson Park Riding Centre Ltd</w:t>
      </w:r>
    </w:p>
    <w:p w:rsidR="00B61DF7" w:rsidRPr="00B311E8" w:rsidRDefault="000B4AAC" w:rsidP="000B4AAC">
      <w:pPr>
        <w:spacing w:after="0" w:line="240" w:lineRule="auto"/>
        <w:rPr>
          <w:rFonts w:ascii="Arial" w:eastAsia="Times New Roman" w:hAnsi="Arial" w:cs="Arial"/>
          <w:sz w:val="24"/>
          <w:szCs w:val="24"/>
          <w:lang w:eastAsia="en-GB"/>
        </w:rPr>
      </w:pPr>
      <w:r w:rsidRPr="00B311E8">
        <w:rPr>
          <w:rFonts w:ascii="Arial" w:eastAsia="Times New Roman" w:hAnsi="Arial" w:cs="Arial"/>
          <w:sz w:val="48"/>
          <w:szCs w:val="24"/>
          <w:lang w:eastAsia="en-GB"/>
        </w:rPr>
        <w:t xml:space="preserve">CCTV Policy </w:t>
      </w:r>
      <w:r w:rsidRPr="000B4AAC">
        <w:rPr>
          <w:rFonts w:ascii="Arial" w:eastAsia="Times New Roman" w:hAnsi="Arial" w:cs="Arial"/>
          <w:sz w:val="48"/>
          <w:szCs w:val="24"/>
          <w:lang w:eastAsia="en-GB"/>
        </w:rPr>
        <w:br/>
      </w:r>
      <w:r w:rsidRPr="000B4AAC">
        <w:rPr>
          <w:rFonts w:ascii="Arial" w:eastAsia="Times New Roman" w:hAnsi="Arial" w:cs="Arial"/>
          <w:sz w:val="48"/>
          <w:szCs w:val="24"/>
          <w:lang w:eastAsia="en-GB"/>
        </w:rPr>
        <w:br/>
      </w:r>
      <w:bookmarkEnd w:id="0"/>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p>
    <w:p w:rsidR="000B4AAC" w:rsidRPr="000B4AAC" w:rsidRDefault="000B4AAC" w:rsidP="000B4AAC">
      <w:pPr>
        <w:spacing w:after="0" w:line="240" w:lineRule="auto"/>
        <w:rPr>
          <w:rFonts w:ascii="Arial" w:eastAsia="Times New Roman" w:hAnsi="Arial" w:cs="Arial"/>
          <w:sz w:val="24"/>
          <w:szCs w:val="24"/>
          <w:lang w:eastAsia="en-GB"/>
        </w:rPr>
      </w:pPr>
      <w:r w:rsidRPr="00B311E8">
        <w:rPr>
          <w:rFonts w:ascii="Arial" w:eastAsia="Times New Roman" w:hAnsi="Arial" w:cs="Arial"/>
          <w:sz w:val="24"/>
          <w:szCs w:val="24"/>
          <w:lang w:eastAsia="en-GB"/>
        </w:rPr>
        <w:t xml:space="preserve">Last reviewed on: September 2021 </w:t>
      </w:r>
      <w:r w:rsidRPr="000B4AAC">
        <w:rPr>
          <w:rFonts w:ascii="Arial" w:eastAsia="Times New Roman" w:hAnsi="Arial" w:cs="Arial"/>
          <w:sz w:val="24"/>
          <w:szCs w:val="24"/>
          <w:lang w:eastAsia="en-GB"/>
        </w:rPr>
        <w:br/>
      </w:r>
      <w:proofErr w:type="gramStart"/>
      <w:r w:rsidRPr="00B311E8">
        <w:rPr>
          <w:rFonts w:ascii="Arial" w:eastAsia="Times New Roman" w:hAnsi="Arial" w:cs="Arial"/>
          <w:sz w:val="24"/>
          <w:szCs w:val="24"/>
          <w:lang w:eastAsia="en-GB"/>
        </w:rPr>
        <w:t>Next</w:t>
      </w:r>
      <w:proofErr w:type="gramEnd"/>
      <w:r w:rsidRPr="00B311E8">
        <w:rPr>
          <w:rFonts w:ascii="Arial" w:eastAsia="Times New Roman" w:hAnsi="Arial" w:cs="Arial"/>
          <w:sz w:val="24"/>
          <w:szCs w:val="24"/>
          <w:lang w:eastAsia="en-GB"/>
        </w:rPr>
        <w:t xml:space="preserve"> review due by: September 2022 </w:t>
      </w:r>
      <w:r w:rsidRPr="000B4AAC">
        <w:rPr>
          <w:rFonts w:ascii="Arial" w:eastAsia="Times New Roman" w:hAnsi="Arial" w:cs="Arial"/>
          <w:sz w:val="24"/>
          <w:szCs w:val="24"/>
          <w:lang w:eastAsia="en-GB"/>
        </w:rPr>
        <w:br/>
      </w:r>
    </w:p>
    <w:p w:rsidR="00B61DF7" w:rsidRPr="00B311E8" w:rsidRDefault="000B4AAC" w:rsidP="000B4AAC">
      <w:pPr>
        <w:spacing w:after="0" w:line="240" w:lineRule="auto"/>
        <w:rPr>
          <w:rFonts w:ascii="Arial" w:eastAsia="Times New Roman" w:hAnsi="Arial" w:cs="Arial"/>
          <w:sz w:val="24"/>
          <w:szCs w:val="24"/>
          <w:lang w:eastAsia="en-GB"/>
        </w:rPr>
      </w:pPr>
      <w:r w:rsidRPr="000B4AAC">
        <w:rPr>
          <w:rFonts w:ascii="Arial" w:eastAsia="Times New Roman" w:hAnsi="Arial" w:cs="Arial"/>
          <w:sz w:val="24"/>
          <w:szCs w:val="24"/>
          <w:lang w:eastAsia="en-GB"/>
        </w:rPr>
        <w:br/>
      </w:r>
    </w:p>
    <w:p w:rsidR="00B61DF7" w:rsidRPr="00B311E8" w:rsidRDefault="00B61DF7">
      <w:pPr>
        <w:rPr>
          <w:rFonts w:ascii="Arial" w:eastAsia="Times New Roman" w:hAnsi="Arial" w:cs="Arial"/>
          <w:sz w:val="24"/>
          <w:szCs w:val="24"/>
          <w:lang w:eastAsia="en-GB"/>
        </w:rPr>
      </w:pPr>
      <w:r w:rsidRPr="00B311E8">
        <w:rPr>
          <w:rFonts w:ascii="Arial" w:eastAsia="Times New Roman" w:hAnsi="Arial" w:cs="Arial"/>
          <w:sz w:val="24"/>
          <w:szCs w:val="24"/>
          <w:lang w:eastAsia="en-GB"/>
        </w:rPr>
        <w:br w:type="page"/>
      </w:r>
    </w:p>
    <w:p w:rsidR="00B61DF7" w:rsidRPr="00B311E8" w:rsidRDefault="000B4AAC" w:rsidP="000B4AAC">
      <w:pPr>
        <w:spacing w:after="0" w:line="240" w:lineRule="auto"/>
        <w:rPr>
          <w:rFonts w:ascii="Arial" w:eastAsia="Times New Roman" w:hAnsi="Arial" w:cs="Arial"/>
          <w:sz w:val="24"/>
          <w:szCs w:val="24"/>
          <w:lang w:eastAsia="en-GB"/>
        </w:rPr>
      </w:pPr>
      <w:r w:rsidRPr="00B311E8">
        <w:rPr>
          <w:rFonts w:ascii="Arial" w:eastAsia="Times New Roman" w:hAnsi="Arial" w:cs="Arial"/>
          <w:sz w:val="24"/>
          <w:szCs w:val="24"/>
          <w:lang w:eastAsia="en-GB"/>
        </w:rPr>
        <w:lastRenderedPageBreak/>
        <w:t xml:space="preserve">CONTENTS: </w:t>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1. </w:t>
      </w:r>
      <w:proofErr w:type="gramStart"/>
      <w:r w:rsidRPr="00B311E8">
        <w:rPr>
          <w:rFonts w:ascii="Arial" w:eastAsia="Times New Roman" w:hAnsi="Arial" w:cs="Arial"/>
          <w:sz w:val="24"/>
          <w:szCs w:val="24"/>
          <w:lang w:eastAsia="en-GB"/>
        </w:rPr>
        <w:t>INTRODUCTION ............................................................</w:t>
      </w:r>
      <w:r w:rsidR="00B311E8">
        <w:rPr>
          <w:rFonts w:ascii="Arial" w:eastAsia="Times New Roman" w:hAnsi="Arial" w:cs="Arial"/>
          <w:sz w:val="24"/>
          <w:szCs w:val="24"/>
          <w:lang w:eastAsia="en-GB"/>
        </w:rPr>
        <w:t>.............................</w:t>
      </w:r>
      <w:proofErr w:type="gramEnd"/>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2. STATEMENT OF INTENT ................................................</w:t>
      </w:r>
      <w:r w:rsidR="00B311E8">
        <w:rPr>
          <w:rFonts w:ascii="Arial" w:eastAsia="Times New Roman" w:hAnsi="Arial" w:cs="Arial"/>
          <w:sz w:val="24"/>
          <w:szCs w:val="24"/>
          <w:lang w:eastAsia="en-GB"/>
        </w:rPr>
        <w:t>............................</w:t>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3. SITING THE </w:t>
      </w:r>
      <w:proofErr w:type="gramStart"/>
      <w:r w:rsidRPr="00B311E8">
        <w:rPr>
          <w:rFonts w:ascii="Arial" w:eastAsia="Times New Roman" w:hAnsi="Arial" w:cs="Arial"/>
          <w:sz w:val="24"/>
          <w:szCs w:val="24"/>
          <w:lang w:eastAsia="en-GB"/>
        </w:rPr>
        <w:t>CAMERAS ...................................................</w:t>
      </w:r>
      <w:r w:rsidR="00B311E8">
        <w:rPr>
          <w:rFonts w:ascii="Arial" w:eastAsia="Times New Roman" w:hAnsi="Arial" w:cs="Arial"/>
          <w:sz w:val="24"/>
          <w:szCs w:val="24"/>
          <w:lang w:eastAsia="en-GB"/>
        </w:rPr>
        <w:t>.............................</w:t>
      </w:r>
      <w:proofErr w:type="gramEnd"/>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4. COVERT MONITORING ......................................................................</w:t>
      </w:r>
      <w:r w:rsidR="00B311E8">
        <w:rPr>
          <w:rFonts w:ascii="Arial" w:eastAsia="Times New Roman" w:hAnsi="Arial" w:cs="Arial"/>
          <w:sz w:val="24"/>
          <w:szCs w:val="24"/>
          <w:lang w:eastAsia="en-GB"/>
        </w:rPr>
        <w:t>.........</w:t>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5. STORAGE AND RETENTION OF CCTV </w:t>
      </w:r>
      <w:proofErr w:type="gramStart"/>
      <w:r w:rsidRPr="00B311E8">
        <w:rPr>
          <w:rFonts w:ascii="Arial" w:eastAsia="Times New Roman" w:hAnsi="Arial" w:cs="Arial"/>
          <w:sz w:val="24"/>
          <w:szCs w:val="24"/>
          <w:lang w:eastAsia="en-GB"/>
        </w:rPr>
        <w:t>IMAGES ...............</w:t>
      </w:r>
      <w:r w:rsidR="00B311E8">
        <w:rPr>
          <w:rFonts w:ascii="Arial" w:eastAsia="Times New Roman" w:hAnsi="Arial" w:cs="Arial"/>
          <w:sz w:val="24"/>
          <w:szCs w:val="24"/>
          <w:lang w:eastAsia="en-GB"/>
        </w:rPr>
        <w:t>.............................</w:t>
      </w:r>
      <w:proofErr w:type="gramEnd"/>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6. ACCESS TO CCTV </w:t>
      </w:r>
      <w:proofErr w:type="gramStart"/>
      <w:r w:rsidRPr="00B311E8">
        <w:rPr>
          <w:rFonts w:ascii="Arial" w:eastAsia="Times New Roman" w:hAnsi="Arial" w:cs="Arial"/>
          <w:sz w:val="24"/>
          <w:szCs w:val="24"/>
          <w:lang w:eastAsia="en-GB"/>
        </w:rPr>
        <w:t>IMAGES .............................................</w:t>
      </w:r>
      <w:r w:rsidR="00B311E8">
        <w:rPr>
          <w:rFonts w:ascii="Arial" w:eastAsia="Times New Roman" w:hAnsi="Arial" w:cs="Arial"/>
          <w:sz w:val="24"/>
          <w:szCs w:val="24"/>
          <w:lang w:eastAsia="en-GB"/>
        </w:rPr>
        <w:t>.............................</w:t>
      </w:r>
      <w:proofErr w:type="gramEnd"/>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7. SUBJECT ACCESS REQUESTS (SAR) ...............................................</w:t>
      </w:r>
      <w:r w:rsidR="00B311E8">
        <w:rPr>
          <w:rFonts w:ascii="Arial" w:eastAsia="Times New Roman" w:hAnsi="Arial" w:cs="Arial"/>
          <w:sz w:val="24"/>
          <w:szCs w:val="24"/>
          <w:lang w:eastAsia="en-GB"/>
        </w:rPr>
        <w:t>.....</w:t>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8. ACCESS TO AND DISCLOSURE OF IMAGES TO THIRD PARTIES ......</w:t>
      </w:r>
      <w:r w:rsidR="00B311E8">
        <w:rPr>
          <w:rFonts w:ascii="Arial" w:eastAsia="Times New Roman" w:hAnsi="Arial" w:cs="Arial"/>
          <w:sz w:val="24"/>
          <w:szCs w:val="24"/>
          <w:lang w:eastAsia="en-GB"/>
        </w:rPr>
        <w:t>.</w:t>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9. </w:t>
      </w:r>
      <w:proofErr w:type="gramStart"/>
      <w:r w:rsidRPr="00B311E8">
        <w:rPr>
          <w:rFonts w:ascii="Arial" w:eastAsia="Times New Roman" w:hAnsi="Arial" w:cs="Arial"/>
          <w:sz w:val="24"/>
          <w:szCs w:val="24"/>
          <w:lang w:eastAsia="en-GB"/>
        </w:rPr>
        <w:t>COMPLAINTS ................................................................</w:t>
      </w:r>
      <w:r w:rsidR="00B311E8">
        <w:rPr>
          <w:rFonts w:ascii="Arial" w:eastAsia="Times New Roman" w:hAnsi="Arial" w:cs="Arial"/>
          <w:sz w:val="24"/>
          <w:szCs w:val="24"/>
          <w:lang w:eastAsia="en-GB"/>
        </w:rPr>
        <w:t>.............................</w:t>
      </w:r>
      <w:proofErr w:type="gramEnd"/>
      <w:r w:rsidRPr="000B4AAC">
        <w:rPr>
          <w:rFonts w:ascii="Arial" w:eastAsia="Times New Roman" w:hAnsi="Arial" w:cs="Arial"/>
          <w:sz w:val="24"/>
          <w:szCs w:val="24"/>
          <w:lang w:eastAsia="en-GB"/>
        </w:rPr>
        <w:br/>
      </w:r>
    </w:p>
    <w:p w:rsidR="00B61DF7" w:rsidRPr="00B311E8" w:rsidRDefault="00B61DF7">
      <w:pPr>
        <w:rPr>
          <w:rFonts w:ascii="Arial" w:eastAsia="Times New Roman" w:hAnsi="Arial" w:cs="Arial"/>
          <w:sz w:val="24"/>
          <w:szCs w:val="24"/>
          <w:lang w:eastAsia="en-GB"/>
        </w:rPr>
      </w:pPr>
      <w:r w:rsidRPr="00B311E8">
        <w:rPr>
          <w:rFonts w:ascii="Arial" w:eastAsia="Times New Roman" w:hAnsi="Arial" w:cs="Arial"/>
          <w:sz w:val="24"/>
          <w:szCs w:val="24"/>
          <w:lang w:eastAsia="en-GB"/>
        </w:rPr>
        <w:br w:type="page"/>
      </w:r>
    </w:p>
    <w:p w:rsidR="00B61DF7" w:rsidRPr="00B311E8" w:rsidRDefault="000B4AAC" w:rsidP="000B4AAC">
      <w:pPr>
        <w:spacing w:after="0" w:line="240" w:lineRule="auto"/>
        <w:rPr>
          <w:rFonts w:ascii="Arial" w:eastAsia="Times New Roman" w:hAnsi="Arial" w:cs="Arial"/>
          <w:sz w:val="24"/>
          <w:szCs w:val="24"/>
          <w:lang w:eastAsia="en-GB"/>
        </w:rPr>
      </w:pPr>
      <w:r w:rsidRPr="000B4AAC">
        <w:rPr>
          <w:rFonts w:ascii="Arial" w:eastAsia="Times New Roman" w:hAnsi="Arial" w:cs="Arial"/>
          <w:sz w:val="24"/>
          <w:szCs w:val="24"/>
          <w:lang w:eastAsia="en-GB"/>
        </w:rPr>
        <w:lastRenderedPageBreak/>
        <w:br/>
      </w:r>
      <w:r w:rsidRPr="00B311E8">
        <w:rPr>
          <w:rFonts w:ascii="Arial" w:eastAsia="Times New Roman" w:hAnsi="Arial" w:cs="Arial"/>
          <w:sz w:val="24"/>
          <w:szCs w:val="24"/>
          <w:lang w:eastAsia="en-GB"/>
        </w:rPr>
        <w:t xml:space="preserve">1. Introduction </w:t>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1.1 </w:t>
      </w:r>
      <w:r w:rsidR="00B61DF7" w:rsidRPr="00B311E8">
        <w:rPr>
          <w:rFonts w:ascii="Arial" w:eastAsia="Times New Roman" w:hAnsi="Arial" w:cs="Arial"/>
          <w:sz w:val="24"/>
          <w:szCs w:val="24"/>
          <w:lang w:eastAsia="en-GB"/>
        </w:rPr>
        <w:t xml:space="preserve">Nelson Park Riding Centre Ltd </w:t>
      </w:r>
      <w:r w:rsidRPr="00B311E8">
        <w:rPr>
          <w:rFonts w:ascii="Arial" w:eastAsia="Times New Roman" w:hAnsi="Arial" w:cs="Arial"/>
          <w:sz w:val="24"/>
          <w:szCs w:val="24"/>
          <w:lang w:eastAsia="en-GB"/>
        </w:rPr>
        <w:t xml:space="preserve">uses closed circuit television (CCTV). The use of CCTV </w:t>
      </w:r>
      <w:r w:rsidR="00B61DF7" w:rsidRPr="00B311E8">
        <w:rPr>
          <w:rFonts w:ascii="Arial" w:eastAsia="Times New Roman" w:hAnsi="Arial" w:cs="Arial"/>
          <w:sz w:val="24"/>
          <w:szCs w:val="24"/>
          <w:lang w:eastAsia="en-GB"/>
        </w:rPr>
        <w:t>a</w:t>
      </w:r>
      <w:r w:rsidRPr="00B311E8">
        <w:rPr>
          <w:rFonts w:ascii="Arial" w:eastAsia="Times New Roman" w:hAnsi="Arial" w:cs="Arial"/>
          <w:sz w:val="24"/>
          <w:szCs w:val="24"/>
          <w:lang w:eastAsia="en-GB"/>
        </w:rPr>
        <w:t xml:space="preserve">nd images produced are for the following purposes; </w:t>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 Ensuring the wellbeing of individuals </w:t>
      </w:r>
      <w:r w:rsidR="00B61DF7" w:rsidRPr="00B311E8">
        <w:rPr>
          <w:rFonts w:ascii="Arial" w:eastAsia="Times New Roman" w:hAnsi="Arial" w:cs="Arial"/>
          <w:sz w:val="24"/>
          <w:szCs w:val="24"/>
          <w:lang w:eastAsia="en-GB"/>
        </w:rPr>
        <w:t>at the centre</w:t>
      </w:r>
    </w:p>
    <w:p w:rsidR="000B4AAC" w:rsidRPr="000B4AAC" w:rsidRDefault="000B4AAC" w:rsidP="000B4AAC">
      <w:pPr>
        <w:spacing w:after="0" w:line="240" w:lineRule="auto"/>
        <w:rPr>
          <w:rFonts w:ascii="Arial" w:eastAsia="Times New Roman" w:hAnsi="Arial" w:cs="Arial"/>
          <w:sz w:val="24"/>
          <w:szCs w:val="24"/>
          <w:lang w:eastAsia="en-GB"/>
        </w:rPr>
      </w:pPr>
      <w:r w:rsidRPr="00B311E8">
        <w:rPr>
          <w:rFonts w:ascii="Arial" w:eastAsia="Times New Roman" w:hAnsi="Arial" w:cs="Arial"/>
          <w:sz w:val="24"/>
          <w:szCs w:val="24"/>
          <w:lang w:eastAsia="en-GB"/>
        </w:rPr>
        <w:t xml:space="preserve">• Safeguarding of staff, pupils and visitors </w:t>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1.2 </w:t>
      </w:r>
      <w:proofErr w:type="gramStart"/>
      <w:r w:rsidRPr="00B311E8">
        <w:rPr>
          <w:rFonts w:ascii="Arial" w:eastAsia="Times New Roman" w:hAnsi="Arial" w:cs="Arial"/>
          <w:sz w:val="24"/>
          <w:szCs w:val="24"/>
          <w:lang w:eastAsia="en-GB"/>
        </w:rPr>
        <w:t>The</w:t>
      </w:r>
      <w:proofErr w:type="gramEnd"/>
      <w:r w:rsidRPr="00B311E8">
        <w:rPr>
          <w:rFonts w:ascii="Arial" w:eastAsia="Times New Roman" w:hAnsi="Arial" w:cs="Arial"/>
          <w:sz w:val="24"/>
          <w:szCs w:val="24"/>
          <w:lang w:eastAsia="en-GB"/>
        </w:rPr>
        <w:t xml:space="preserve"> system comprises of a number of fixed cameras. </w:t>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1.3 The system does not have sound recording capability. </w:t>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1.4 The CCTV system is owned and operated by </w:t>
      </w:r>
      <w:r w:rsidR="00B61DF7" w:rsidRPr="00B311E8">
        <w:rPr>
          <w:rFonts w:ascii="Arial" w:eastAsia="Times New Roman" w:hAnsi="Arial" w:cs="Arial"/>
          <w:sz w:val="24"/>
          <w:szCs w:val="24"/>
          <w:lang w:eastAsia="en-GB"/>
        </w:rPr>
        <w:t>Nelson Park Riding Centre Ltd</w:t>
      </w:r>
      <w:r w:rsidRPr="00B311E8">
        <w:rPr>
          <w:rFonts w:ascii="Arial" w:eastAsia="Times New Roman" w:hAnsi="Arial" w:cs="Arial"/>
          <w:sz w:val="24"/>
          <w:szCs w:val="24"/>
          <w:lang w:eastAsia="en-GB"/>
        </w:rPr>
        <w:t xml:space="preserve">, the deployment of which is determined by the Senior Leadership Team (SLT). </w:t>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1.5 The CCTV is monitored centrally from the Reception office. Access to the images is controlled and approved by a member of Senior Leadership Team (SLT). </w:t>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1.</w:t>
      </w:r>
      <w:r w:rsidR="00B61DF7" w:rsidRPr="00B311E8">
        <w:rPr>
          <w:rFonts w:ascii="Arial" w:eastAsia="Times New Roman" w:hAnsi="Arial" w:cs="Arial"/>
          <w:sz w:val="24"/>
          <w:szCs w:val="24"/>
          <w:lang w:eastAsia="en-GB"/>
        </w:rPr>
        <w:t>6</w:t>
      </w:r>
      <w:r w:rsidRPr="00B311E8">
        <w:rPr>
          <w:rFonts w:ascii="Arial" w:eastAsia="Times New Roman" w:hAnsi="Arial" w:cs="Arial"/>
          <w:sz w:val="24"/>
          <w:szCs w:val="24"/>
          <w:lang w:eastAsia="en-GB"/>
        </w:rPr>
        <w:t xml:space="preserve"> All authorised operators with access to images are aware of the procedures that need to be followed when accessing the recorded images. Through this policy, all operators are made aware of their responsibilities in following the CCTV Code of Practice. The </w:t>
      </w:r>
      <w:r w:rsidR="00B61DF7" w:rsidRPr="00B311E8">
        <w:rPr>
          <w:rFonts w:ascii="Arial" w:eastAsia="Times New Roman" w:hAnsi="Arial" w:cs="Arial"/>
          <w:sz w:val="24"/>
          <w:szCs w:val="24"/>
          <w:lang w:eastAsia="en-GB"/>
        </w:rPr>
        <w:t>centres ‘Data Controller’ (Management team</w:t>
      </w:r>
      <w:r w:rsidRPr="00B311E8">
        <w:rPr>
          <w:rFonts w:ascii="Arial" w:eastAsia="Times New Roman" w:hAnsi="Arial" w:cs="Arial"/>
          <w:sz w:val="24"/>
          <w:szCs w:val="24"/>
          <w:lang w:eastAsia="en-GB"/>
        </w:rPr>
        <w:t xml:space="preserve">) will ensure that all employees are aware of the restrictions in relation to access to, and disclosure of, recorded images by publication of this policy. </w:t>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2. Statement of Intent </w:t>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00B61DF7" w:rsidRPr="00B311E8">
        <w:rPr>
          <w:rFonts w:ascii="Arial" w:eastAsia="Times New Roman" w:hAnsi="Arial" w:cs="Arial"/>
          <w:sz w:val="24"/>
          <w:szCs w:val="24"/>
          <w:lang w:eastAsia="en-GB"/>
        </w:rPr>
        <w:t>2.1</w:t>
      </w:r>
      <w:r w:rsidRPr="00B311E8">
        <w:rPr>
          <w:rFonts w:ascii="Arial" w:eastAsia="Times New Roman" w:hAnsi="Arial" w:cs="Arial"/>
          <w:sz w:val="24"/>
          <w:szCs w:val="24"/>
          <w:lang w:eastAsia="en-GB"/>
        </w:rPr>
        <w:t xml:space="preserve"> CCTV warning signs are clearly and prominen</w:t>
      </w:r>
      <w:r w:rsidR="00B61DF7" w:rsidRPr="00B311E8">
        <w:rPr>
          <w:rFonts w:ascii="Arial" w:eastAsia="Times New Roman" w:hAnsi="Arial" w:cs="Arial"/>
          <w:sz w:val="24"/>
          <w:szCs w:val="24"/>
          <w:lang w:eastAsia="en-GB"/>
        </w:rPr>
        <w:t>tly placed at the main office</w:t>
      </w:r>
      <w:r w:rsidRPr="00B311E8">
        <w:rPr>
          <w:rFonts w:ascii="Arial" w:eastAsia="Times New Roman" w:hAnsi="Arial" w:cs="Arial"/>
          <w:sz w:val="24"/>
          <w:szCs w:val="24"/>
          <w:lang w:eastAsia="en-GB"/>
        </w:rPr>
        <w:t xml:space="preserve"> </w:t>
      </w:r>
      <w:proofErr w:type="gramStart"/>
      <w:r w:rsidRPr="00B311E8">
        <w:rPr>
          <w:rFonts w:ascii="Arial" w:eastAsia="Times New Roman" w:hAnsi="Arial" w:cs="Arial"/>
          <w:sz w:val="24"/>
          <w:szCs w:val="24"/>
          <w:lang w:eastAsia="en-GB"/>
        </w:rPr>
        <w:t xml:space="preserve">entrance </w:t>
      </w:r>
      <w:r w:rsidR="00B61DF7" w:rsidRPr="00B311E8">
        <w:rPr>
          <w:rFonts w:ascii="Arial" w:eastAsia="Times New Roman" w:hAnsi="Arial" w:cs="Arial"/>
          <w:sz w:val="24"/>
          <w:szCs w:val="24"/>
          <w:lang w:eastAsia="en-GB"/>
        </w:rPr>
        <w:t>.</w:t>
      </w:r>
      <w:proofErr w:type="gramEnd"/>
    </w:p>
    <w:p w:rsidR="00B311E8" w:rsidRDefault="000B4AAC" w:rsidP="00B61DF7">
      <w:pPr>
        <w:rPr>
          <w:rFonts w:ascii="Arial" w:eastAsia="Times New Roman" w:hAnsi="Arial" w:cs="Arial"/>
          <w:sz w:val="24"/>
          <w:szCs w:val="24"/>
          <w:lang w:eastAsia="en-GB"/>
        </w:rPr>
      </w:pP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2.</w:t>
      </w:r>
      <w:r w:rsidR="00B61DF7" w:rsidRPr="00B311E8">
        <w:rPr>
          <w:rFonts w:ascii="Arial" w:eastAsia="Times New Roman" w:hAnsi="Arial" w:cs="Arial"/>
          <w:sz w:val="24"/>
          <w:szCs w:val="24"/>
          <w:lang w:eastAsia="en-GB"/>
        </w:rPr>
        <w:t>2</w:t>
      </w:r>
      <w:r w:rsidRPr="00B311E8">
        <w:rPr>
          <w:rFonts w:ascii="Arial" w:eastAsia="Times New Roman" w:hAnsi="Arial" w:cs="Arial"/>
          <w:sz w:val="24"/>
          <w:szCs w:val="24"/>
          <w:lang w:eastAsia="en-GB"/>
        </w:rPr>
        <w:t xml:space="preserve"> The original planning, design and installation of CCTV equipment endeavoured to ensure that the scheme will deliver maximum effectiveness and efficiency but it is not possible to guarantee that the system will cover or detect every single incident taking place in the areas of coverage. </w:t>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3. Siting the Cameras </w:t>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3.1 Cameras are sited so that they only capture images relevant to the purposes for which they are installed and care will be taken to ensure that reasonable privacy expectations are not violated. The </w:t>
      </w:r>
      <w:r w:rsidR="00B311E8">
        <w:rPr>
          <w:rFonts w:ascii="Arial" w:eastAsia="Times New Roman" w:hAnsi="Arial" w:cs="Arial"/>
          <w:sz w:val="24"/>
          <w:szCs w:val="24"/>
          <w:lang w:eastAsia="en-GB"/>
        </w:rPr>
        <w:t>centre</w:t>
      </w:r>
      <w:r w:rsidRPr="00B311E8">
        <w:rPr>
          <w:rFonts w:ascii="Arial" w:eastAsia="Times New Roman" w:hAnsi="Arial" w:cs="Arial"/>
          <w:sz w:val="24"/>
          <w:szCs w:val="24"/>
          <w:lang w:eastAsia="en-GB"/>
        </w:rPr>
        <w:t xml:space="preserve"> will ensure that the location of equipment is carefully considered to ensure that images captured comply with the Data Protection </w:t>
      </w:r>
      <w:r w:rsidR="00B311E8">
        <w:rPr>
          <w:rFonts w:ascii="Arial" w:eastAsia="Times New Roman" w:hAnsi="Arial" w:cs="Arial"/>
          <w:sz w:val="24"/>
          <w:szCs w:val="24"/>
          <w:lang w:eastAsia="en-GB"/>
        </w:rPr>
        <w:t>A</w:t>
      </w:r>
      <w:r w:rsidRPr="00B311E8">
        <w:rPr>
          <w:rFonts w:ascii="Arial" w:eastAsia="Times New Roman" w:hAnsi="Arial" w:cs="Arial"/>
          <w:sz w:val="24"/>
          <w:szCs w:val="24"/>
          <w:lang w:eastAsia="en-GB"/>
        </w:rPr>
        <w:t xml:space="preserve">ct and GDPR. </w:t>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3.2 The </w:t>
      </w:r>
      <w:r w:rsidR="00B61DF7" w:rsidRPr="00B311E8">
        <w:rPr>
          <w:rFonts w:ascii="Arial" w:eastAsia="Times New Roman" w:hAnsi="Arial" w:cs="Arial"/>
          <w:sz w:val="24"/>
          <w:szCs w:val="24"/>
          <w:lang w:eastAsia="en-GB"/>
        </w:rPr>
        <w:t xml:space="preserve">centre </w:t>
      </w:r>
      <w:r w:rsidRPr="00B311E8">
        <w:rPr>
          <w:rFonts w:ascii="Arial" w:eastAsia="Times New Roman" w:hAnsi="Arial" w:cs="Arial"/>
          <w:sz w:val="24"/>
          <w:szCs w:val="24"/>
          <w:lang w:eastAsia="en-GB"/>
        </w:rPr>
        <w:t xml:space="preserve">will make every effort to position cameras so that their coverage is restricted to the </w:t>
      </w:r>
      <w:r w:rsidR="00B61DF7" w:rsidRPr="00B311E8">
        <w:rPr>
          <w:rFonts w:ascii="Arial" w:eastAsia="Times New Roman" w:hAnsi="Arial" w:cs="Arial"/>
          <w:sz w:val="24"/>
          <w:szCs w:val="24"/>
          <w:lang w:eastAsia="en-GB"/>
        </w:rPr>
        <w:t>centre</w:t>
      </w:r>
      <w:r w:rsidRPr="00B311E8">
        <w:rPr>
          <w:rFonts w:ascii="Arial" w:eastAsia="Times New Roman" w:hAnsi="Arial" w:cs="Arial"/>
          <w:sz w:val="24"/>
          <w:szCs w:val="24"/>
          <w:lang w:eastAsia="en-GB"/>
        </w:rPr>
        <w:t xml:space="preserve"> premises, which includes outdoor/indoor areas. </w:t>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3.3 CCTV will be used</w:t>
      </w:r>
      <w:r w:rsidR="00B61DF7" w:rsidRPr="00B311E8">
        <w:rPr>
          <w:rFonts w:ascii="Arial" w:eastAsia="Times New Roman" w:hAnsi="Arial" w:cs="Arial"/>
          <w:sz w:val="24"/>
          <w:szCs w:val="24"/>
          <w:lang w:eastAsia="en-GB"/>
        </w:rPr>
        <w:t xml:space="preserve"> within the centre</w:t>
      </w:r>
      <w:r w:rsidRPr="00B311E8">
        <w:rPr>
          <w:rFonts w:ascii="Arial" w:eastAsia="Times New Roman" w:hAnsi="Arial" w:cs="Arial"/>
          <w:sz w:val="24"/>
          <w:szCs w:val="24"/>
          <w:lang w:eastAsia="en-GB"/>
        </w:rPr>
        <w:t xml:space="preserve"> in order to provide additional safeguarding to </w:t>
      </w:r>
      <w:r w:rsidRPr="00B311E8">
        <w:rPr>
          <w:rFonts w:ascii="Arial" w:eastAsia="Times New Roman" w:hAnsi="Arial" w:cs="Arial"/>
          <w:sz w:val="24"/>
          <w:szCs w:val="24"/>
          <w:lang w:eastAsia="en-GB"/>
        </w:rPr>
        <w:lastRenderedPageBreak/>
        <w:t xml:space="preserve">pupils and staff. </w:t>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4. Covert Monitoring </w:t>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4.1 </w:t>
      </w:r>
      <w:proofErr w:type="gramStart"/>
      <w:r w:rsidRPr="00B311E8">
        <w:rPr>
          <w:rFonts w:ascii="Arial" w:eastAsia="Times New Roman" w:hAnsi="Arial" w:cs="Arial"/>
          <w:sz w:val="24"/>
          <w:szCs w:val="24"/>
          <w:lang w:eastAsia="en-GB"/>
        </w:rPr>
        <w:t>It</w:t>
      </w:r>
      <w:proofErr w:type="gramEnd"/>
      <w:r w:rsidRPr="00B311E8">
        <w:rPr>
          <w:rFonts w:ascii="Arial" w:eastAsia="Times New Roman" w:hAnsi="Arial" w:cs="Arial"/>
          <w:sz w:val="24"/>
          <w:szCs w:val="24"/>
          <w:lang w:eastAsia="en-GB"/>
        </w:rPr>
        <w:t xml:space="preserve"> is not the </w:t>
      </w:r>
      <w:r w:rsidR="00B61DF7" w:rsidRPr="00B311E8">
        <w:rPr>
          <w:rFonts w:ascii="Arial" w:eastAsia="Times New Roman" w:hAnsi="Arial" w:cs="Arial"/>
          <w:sz w:val="24"/>
          <w:szCs w:val="24"/>
          <w:lang w:eastAsia="en-GB"/>
        </w:rPr>
        <w:t>centre</w:t>
      </w:r>
      <w:r w:rsidRPr="00B311E8">
        <w:rPr>
          <w:rFonts w:ascii="Arial" w:eastAsia="Times New Roman" w:hAnsi="Arial" w:cs="Arial"/>
          <w:sz w:val="24"/>
          <w:szCs w:val="24"/>
          <w:lang w:eastAsia="en-GB"/>
        </w:rPr>
        <w:t xml:space="preserve"> policy to conduct ‘Covert Monitoring’. </w:t>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5. Storage and Retention of CCTV images </w:t>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5.1 Recorded data will be retained for </w:t>
      </w:r>
      <w:r w:rsidR="00B61DF7" w:rsidRPr="00B311E8">
        <w:rPr>
          <w:rFonts w:ascii="Arial" w:eastAsia="Times New Roman" w:hAnsi="Arial" w:cs="Arial"/>
          <w:sz w:val="24"/>
          <w:szCs w:val="24"/>
          <w:lang w:eastAsia="en-GB"/>
        </w:rPr>
        <w:t>28</w:t>
      </w:r>
      <w:r w:rsidRPr="00B311E8">
        <w:rPr>
          <w:rFonts w:ascii="Arial" w:eastAsia="Times New Roman" w:hAnsi="Arial" w:cs="Arial"/>
          <w:sz w:val="24"/>
          <w:szCs w:val="24"/>
          <w:lang w:eastAsia="en-GB"/>
        </w:rPr>
        <w:t xml:space="preserve"> days or as determined by the continuous loop over-writing system. Extracts of recordings will be retained for no longer than is necessary. </w:t>
      </w:r>
    </w:p>
    <w:p w:rsidR="00B61DF7" w:rsidRPr="00B311E8" w:rsidRDefault="000B4AAC" w:rsidP="00B61DF7">
      <w:pPr>
        <w:rPr>
          <w:rFonts w:ascii="Arial" w:eastAsia="Times New Roman" w:hAnsi="Arial" w:cs="Arial"/>
          <w:sz w:val="24"/>
          <w:szCs w:val="24"/>
          <w:lang w:eastAsia="en-GB"/>
        </w:rPr>
      </w:pP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While retained, the integrity and security of the recordings will be maintained to ensure their evidential value and to protect the rights of the people whose images have been recorded. </w:t>
      </w:r>
      <w:r w:rsidRPr="000B4AAC">
        <w:rPr>
          <w:rFonts w:ascii="Arial" w:eastAsia="Times New Roman" w:hAnsi="Arial" w:cs="Arial"/>
          <w:sz w:val="24"/>
          <w:szCs w:val="24"/>
          <w:lang w:eastAsia="en-GB"/>
        </w:rPr>
        <w:br/>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5.2 All retained data will be stored securely at all times and permanently deleted as </w:t>
      </w:r>
      <w:r w:rsidRPr="000B4AAC">
        <w:rPr>
          <w:rFonts w:ascii="Arial" w:eastAsia="Times New Roman" w:hAnsi="Arial" w:cs="Arial"/>
          <w:sz w:val="24"/>
          <w:szCs w:val="24"/>
          <w:lang w:eastAsia="en-GB"/>
        </w:rPr>
        <w:br/>
      </w:r>
      <w:r w:rsidRPr="00B311E8">
        <w:rPr>
          <w:rFonts w:ascii="Arial" w:eastAsia="Times New Roman" w:hAnsi="Arial" w:cs="Arial"/>
          <w:sz w:val="24"/>
          <w:szCs w:val="24"/>
          <w:lang w:eastAsia="en-GB"/>
        </w:rPr>
        <w:t xml:space="preserve">appropriate/required. </w:t>
      </w:r>
      <w:r w:rsidRPr="000B4AAC">
        <w:rPr>
          <w:rFonts w:ascii="Arial" w:eastAsia="Times New Roman" w:hAnsi="Arial" w:cs="Arial"/>
          <w:sz w:val="24"/>
          <w:szCs w:val="24"/>
          <w:lang w:eastAsia="en-GB"/>
        </w:rPr>
        <w:br/>
      </w:r>
    </w:p>
    <w:p w:rsidR="00B61DF7" w:rsidRPr="00B311E8" w:rsidRDefault="00B61DF7">
      <w:pPr>
        <w:rPr>
          <w:rFonts w:ascii="Arial" w:eastAsia="Times New Roman" w:hAnsi="Arial" w:cs="Arial"/>
          <w:sz w:val="24"/>
          <w:szCs w:val="24"/>
          <w:lang w:eastAsia="en-GB"/>
        </w:rPr>
      </w:pPr>
      <w:r w:rsidRPr="00B311E8">
        <w:rPr>
          <w:rFonts w:ascii="Arial" w:eastAsia="Times New Roman" w:hAnsi="Arial" w:cs="Arial"/>
          <w:sz w:val="24"/>
          <w:szCs w:val="24"/>
          <w:lang w:eastAsia="en-GB"/>
        </w:rPr>
        <w:br w:type="page"/>
      </w:r>
    </w:p>
    <w:p w:rsidR="00B61DF7" w:rsidRPr="00B311E8" w:rsidRDefault="000B4AAC" w:rsidP="00B61DF7">
      <w:pPr>
        <w:rPr>
          <w:rFonts w:ascii="Arial" w:eastAsia="Times New Roman" w:hAnsi="Arial" w:cs="Arial"/>
          <w:sz w:val="24"/>
          <w:szCs w:val="24"/>
          <w:lang w:eastAsia="en-GB"/>
        </w:rPr>
      </w:pPr>
      <w:r w:rsidRPr="000B4AAC">
        <w:rPr>
          <w:rFonts w:ascii="Arial" w:eastAsia="Times New Roman" w:hAnsi="Arial" w:cs="Arial"/>
          <w:sz w:val="24"/>
          <w:szCs w:val="24"/>
          <w:lang w:eastAsia="en-GB"/>
        </w:rPr>
        <w:lastRenderedPageBreak/>
        <w:br/>
      </w:r>
      <w:r w:rsidR="00B61DF7" w:rsidRPr="00B311E8">
        <w:rPr>
          <w:rFonts w:ascii="Arial" w:eastAsia="Times New Roman" w:hAnsi="Arial" w:cs="Arial"/>
          <w:sz w:val="24"/>
          <w:szCs w:val="24"/>
          <w:lang w:eastAsia="en-GB"/>
        </w:rPr>
        <w:t xml:space="preserve">ACCESS TO IMAGES </w:t>
      </w:r>
    </w:p>
    <w:p w:rsidR="00B311E8" w:rsidRPr="00B311E8" w:rsidRDefault="00B61DF7" w:rsidP="00B61DF7">
      <w:pPr>
        <w:rPr>
          <w:rFonts w:ascii="Arial" w:eastAsia="Times New Roman" w:hAnsi="Arial" w:cs="Arial"/>
          <w:sz w:val="24"/>
          <w:szCs w:val="24"/>
          <w:lang w:eastAsia="en-GB"/>
        </w:rPr>
      </w:pPr>
      <w:r w:rsidRPr="00B311E8">
        <w:rPr>
          <w:rFonts w:ascii="Arial" w:eastAsia="Times New Roman" w:hAnsi="Arial" w:cs="Arial"/>
          <w:sz w:val="24"/>
          <w:szCs w:val="24"/>
          <w:lang w:eastAsia="en-GB"/>
        </w:rPr>
        <w:br/>
        <w:t xml:space="preserve">6.1 Access to recorded images will be restricted to staff authorised to view them by Senior Leadership Team (SLT) and Data Controller. Access to recordings will not be made more widely available. </w:t>
      </w:r>
      <w:r w:rsidRPr="00B311E8">
        <w:rPr>
          <w:rFonts w:ascii="Arial" w:eastAsia="Times New Roman" w:hAnsi="Arial" w:cs="Arial"/>
          <w:sz w:val="24"/>
          <w:szCs w:val="24"/>
          <w:lang w:eastAsia="en-GB"/>
        </w:rPr>
        <w:br/>
      </w:r>
      <w:r w:rsidRPr="00B311E8">
        <w:rPr>
          <w:rFonts w:ascii="Arial" w:eastAsia="Times New Roman" w:hAnsi="Arial" w:cs="Arial"/>
          <w:sz w:val="24"/>
          <w:szCs w:val="24"/>
          <w:lang w:eastAsia="en-GB"/>
        </w:rPr>
        <w:br/>
        <w:t xml:space="preserve">7. Subject Access Requests (SAR) </w:t>
      </w:r>
      <w:r w:rsidRPr="00B311E8">
        <w:rPr>
          <w:rFonts w:ascii="Arial" w:eastAsia="Times New Roman" w:hAnsi="Arial" w:cs="Arial"/>
          <w:sz w:val="24"/>
          <w:szCs w:val="24"/>
          <w:lang w:eastAsia="en-GB"/>
        </w:rPr>
        <w:br/>
      </w:r>
      <w:r w:rsidRPr="00B311E8">
        <w:rPr>
          <w:rFonts w:ascii="Arial" w:eastAsia="Times New Roman" w:hAnsi="Arial" w:cs="Arial"/>
          <w:sz w:val="24"/>
          <w:szCs w:val="24"/>
          <w:lang w:eastAsia="en-GB"/>
        </w:rPr>
        <w:br/>
        <w:t xml:space="preserve">7.1 Individuals have the right to request access to CCTV footage relating to themselves under the Data Protection Act and GDPR. </w:t>
      </w:r>
      <w:r w:rsidRPr="00B311E8">
        <w:rPr>
          <w:rFonts w:ascii="Arial" w:eastAsia="Times New Roman" w:hAnsi="Arial" w:cs="Arial"/>
          <w:sz w:val="24"/>
          <w:szCs w:val="24"/>
          <w:lang w:eastAsia="en-GB"/>
        </w:rPr>
        <w:br/>
      </w:r>
      <w:r w:rsidRPr="00B311E8">
        <w:rPr>
          <w:rFonts w:ascii="Arial" w:eastAsia="Times New Roman" w:hAnsi="Arial" w:cs="Arial"/>
          <w:sz w:val="24"/>
          <w:szCs w:val="24"/>
          <w:lang w:eastAsia="en-GB"/>
        </w:rPr>
        <w:br/>
        <w:t xml:space="preserve">7.2 All requests should be directed to the management. Individuals submitting requests for access will be asked to provide sufficient information to enable the footage relating to them to be identified. For example, date, time and location. </w:t>
      </w:r>
      <w:r w:rsidRPr="00B311E8">
        <w:rPr>
          <w:rFonts w:ascii="Arial" w:eastAsia="Times New Roman" w:hAnsi="Arial" w:cs="Arial"/>
          <w:sz w:val="24"/>
          <w:szCs w:val="24"/>
          <w:lang w:eastAsia="en-GB"/>
        </w:rPr>
        <w:br/>
      </w:r>
      <w:r w:rsidRPr="00B311E8">
        <w:rPr>
          <w:rFonts w:ascii="Arial" w:eastAsia="Times New Roman" w:hAnsi="Arial" w:cs="Arial"/>
          <w:sz w:val="24"/>
          <w:szCs w:val="24"/>
          <w:lang w:eastAsia="en-GB"/>
        </w:rPr>
        <w:br/>
        <w:t xml:space="preserve">7.3 The centre will respond to requests within 40 calendar days of receiving the written request and any fee. This is as per the ICO CCTV Code of Practice. </w:t>
      </w:r>
      <w:r w:rsidRPr="00B311E8">
        <w:rPr>
          <w:rFonts w:ascii="Arial" w:eastAsia="Times New Roman" w:hAnsi="Arial" w:cs="Arial"/>
          <w:sz w:val="24"/>
          <w:szCs w:val="24"/>
          <w:lang w:eastAsia="en-GB"/>
        </w:rPr>
        <w:br/>
      </w:r>
      <w:r w:rsidRPr="00B311E8">
        <w:rPr>
          <w:rFonts w:ascii="Arial" w:eastAsia="Times New Roman" w:hAnsi="Arial" w:cs="Arial"/>
          <w:sz w:val="24"/>
          <w:szCs w:val="24"/>
          <w:lang w:eastAsia="en-GB"/>
        </w:rPr>
        <w:br/>
        <w:t xml:space="preserve">7.4 A fee of £10 may be charged per request. This is as per the ICO CCTV Code of </w:t>
      </w:r>
      <w:r w:rsidRPr="00B311E8">
        <w:rPr>
          <w:rFonts w:ascii="Arial" w:eastAsia="Times New Roman" w:hAnsi="Arial" w:cs="Arial"/>
          <w:sz w:val="24"/>
          <w:szCs w:val="24"/>
          <w:lang w:eastAsia="en-GB"/>
        </w:rPr>
        <w:br/>
        <w:t xml:space="preserve">Practice. </w:t>
      </w:r>
      <w:r w:rsidRPr="00B311E8">
        <w:rPr>
          <w:rFonts w:ascii="Arial" w:eastAsia="Times New Roman" w:hAnsi="Arial" w:cs="Arial"/>
          <w:sz w:val="24"/>
          <w:szCs w:val="24"/>
          <w:lang w:eastAsia="en-GB"/>
        </w:rPr>
        <w:br/>
      </w:r>
      <w:r w:rsidRPr="00B311E8">
        <w:rPr>
          <w:rFonts w:ascii="Arial" w:eastAsia="Times New Roman" w:hAnsi="Arial" w:cs="Arial"/>
          <w:sz w:val="24"/>
          <w:szCs w:val="24"/>
          <w:lang w:eastAsia="en-GB"/>
        </w:rPr>
        <w:br/>
        <w:t xml:space="preserve">7.5 The centre reserves the right to refuse access to CCTV footage where this would </w:t>
      </w:r>
      <w:r w:rsidRPr="00B311E8">
        <w:rPr>
          <w:rFonts w:ascii="Arial" w:eastAsia="Times New Roman" w:hAnsi="Arial" w:cs="Arial"/>
          <w:sz w:val="24"/>
          <w:szCs w:val="24"/>
          <w:lang w:eastAsia="en-GB"/>
        </w:rPr>
        <w:br/>
        <w:t xml:space="preserve">prejudice the legal rights of other individuals or jeopardise an on-going investigation. </w:t>
      </w:r>
      <w:r w:rsidRPr="00B311E8">
        <w:rPr>
          <w:rFonts w:ascii="Arial" w:eastAsia="Times New Roman" w:hAnsi="Arial" w:cs="Arial"/>
          <w:sz w:val="24"/>
          <w:szCs w:val="24"/>
          <w:lang w:eastAsia="en-GB"/>
        </w:rPr>
        <w:br/>
      </w:r>
      <w:r w:rsidRPr="00B311E8">
        <w:rPr>
          <w:rFonts w:ascii="Arial" w:eastAsia="Times New Roman" w:hAnsi="Arial" w:cs="Arial"/>
          <w:sz w:val="24"/>
          <w:szCs w:val="24"/>
          <w:lang w:eastAsia="en-GB"/>
        </w:rPr>
        <w:br/>
        <w:t xml:space="preserve">8. Access to and Disclosure of Images to Third Parties </w:t>
      </w:r>
      <w:r w:rsidRPr="00B311E8">
        <w:rPr>
          <w:rFonts w:ascii="Arial" w:eastAsia="Times New Roman" w:hAnsi="Arial" w:cs="Arial"/>
          <w:sz w:val="24"/>
          <w:szCs w:val="24"/>
          <w:lang w:eastAsia="en-GB"/>
        </w:rPr>
        <w:br/>
      </w:r>
      <w:r w:rsidRPr="00B311E8">
        <w:rPr>
          <w:rFonts w:ascii="Arial" w:eastAsia="Times New Roman" w:hAnsi="Arial" w:cs="Arial"/>
          <w:sz w:val="24"/>
          <w:szCs w:val="24"/>
          <w:lang w:eastAsia="en-GB"/>
        </w:rPr>
        <w:br/>
        <w:t xml:space="preserve">8.1 There will be no disclosure of recorded data to third parties other than to authorised personnel such as the Police and others who have lawful authority to access such data e.g. investigators, social services, etc. </w:t>
      </w:r>
      <w:r w:rsidRPr="00B311E8">
        <w:rPr>
          <w:rFonts w:ascii="Arial" w:eastAsia="Times New Roman" w:hAnsi="Arial" w:cs="Arial"/>
          <w:sz w:val="24"/>
          <w:szCs w:val="24"/>
          <w:lang w:eastAsia="en-GB"/>
        </w:rPr>
        <w:br/>
      </w:r>
      <w:r w:rsidRPr="00B311E8">
        <w:rPr>
          <w:rFonts w:ascii="Arial" w:eastAsia="Times New Roman" w:hAnsi="Arial" w:cs="Arial"/>
          <w:sz w:val="24"/>
          <w:szCs w:val="24"/>
          <w:lang w:eastAsia="en-GB"/>
        </w:rPr>
        <w:br/>
        <w:t xml:space="preserve">8.2 Requests for images/data should be made in writing to the </w:t>
      </w:r>
      <w:r w:rsidR="00B311E8" w:rsidRPr="00B311E8">
        <w:rPr>
          <w:rFonts w:ascii="Arial" w:eastAsia="Times New Roman" w:hAnsi="Arial" w:cs="Arial"/>
          <w:sz w:val="24"/>
          <w:szCs w:val="24"/>
          <w:lang w:eastAsia="en-GB"/>
        </w:rPr>
        <w:t>management.</w:t>
      </w:r>
    </w:p>
    <w:p w:rsidR="00B311E8" w:rsidRPr="00B311E8" w:rsidRDefault="00B61DF7" w:rsidP="00B61DF7">
      <w:pPr>
        <w:rPr>
          <w:rFonts w:ascii="Arial" w:eastAsia="Times New Roman" w:hAnsi="Arial" w:cs="Arial"/>
          <w:sz w:val="24"/>
          <w:szCs w:val="24"/>
          <w:lang w:eastAsia="en-GB"/>
        </w:rPr>
      </w:pPr>
      <w:r w:rsidRPr="00B311E8">
        <w:rPr>
          <w:rFonts w:ascii="Arial" w:eastAsia="Times New Roman" w:hAnsi="Arial" w:cs="Arial"/>
          <w:sz w:val="24"/>
          <w:szCs w:val="24"/>
          <w:lang w:eastAsia="en-GB"/>
        </w:rPr>
        <w:t>8.3 The data</w:t>
      </w:r>
      <w:r w:rsidR="00B311E8" w:rsidRPr="00B311E8">
        <w:rPr>
          <w:rFonts w:ascii="Arial" w:eastAsia="Times New Roman" w:hAnsi="Arial" w:cs="Arial"/>
          <w:sz w:val="24"/>
          <w:szCs w:val="24"/>
          <w:lang w:eastAsia="en-GB"/>
        </w:rPr>
        <w:t xml:space="preserve"> may be used within the centres</w:t>
      </w:r>
      <w:r w:rsidRPr="00B311E8">
        <w:rPr>
          <w:rFonts w:ascii="Arial" w:eastAsia="Times New Roman" w:hAnsi="Arial" w:cs="Arial"/>
          <w:sz w:val="24"/>
          <w:szCs w:val="24"/>
          <w:lang w:eastAsia="en-GB"/>
        </w:rPr>
        <w:t xml:space="preserve"> discipline and grievance procedures as </w:t>
      </w:r>
      <w:r w:rsidRPr="00B311E8">
        <w:rPr>
          <w:rFonts w:ascii="Arial" w:eastAsia="Times New Roman" w:hAnsi="Arial" w:cs="Arial"/>
          <w:sz w:val="24"/>
          <w:szCs w:val="24"/>
          <w:lang w:eastAsia="en-GB"/>
        </w:rPr>
        <w:br/>
        <w:t xml:space="preserve">required and will be subject to the usual confidentiality requirements of those procedures. </w:t>
      </w:r>
      <w:r w:rsidRPr="00B311E8">
        <w:rPr>
          <w:rFonts w:ascii="Arial" w:eastAsia="Times New Roman" w:hAnsi="Arial" w:cs="Arial"/>
          <w:sz w:val="24"/>
          <w:szCs w:val="24"/>
          <w:lang w:eastAsia="en-GB"/>
        </w:rPr>
        <w:br/>
      </w:r>
      <w:r w:rsidRPr="00B311E8">
        <w:rPr>
          <w:rFonts w:ascii="Arial" w:eastAsia="Times New Roman" w:hAnsi="Arial" w:cs="Arial"/>
          <w:sz w:val="24"/>
          <w:szCs w:val="24"/>
          <w:lang w:eastAsia="en-GB"/>
        </w:rPr>
        <w:br/>
        <w:t xml:space="preserve">9. Complaints </w:t>
      </w:r>
    </w:p>
    <w:p w:rsidR="00B311E8" w:rsidRPr="00B311E8" w:rsidRDefault="00B311E8" w:rsidP="00B61DF7">
      <w:pPr>
        <w:rPr>
          <w:rFonts w:ascii="Arial" w:eastAsia="Times New Roman" w:hAnsi="Arial" w:cs="Arial"/>
          <w:sz w:val="24"/>
          <w:szCs w:val="24"/>
          <w:lang w:eastAsia="en-GB"/>
        </w:rPr>
      </w:pPr>
      <w:r w:rsidRPr="00B311E8">
        <w:rPr>
          <w:rStyle w:val="markedcontent"/>
          <w:rFonts w:ascii="Arial" w:hAnsi="Arial" w:cs="Arial"/>
          <w:sz w:val="24"/>
          <w:szCs w:val="24"/>
        </w:rPr>
        <w:t xml:space="preserve">9.1 Complaints and enquiries about the operation of CCTV within the </w:t>
      </w:r>
      <w:r w:rsidRPr="00B311E8">
        <w:rPr>
          <w:rStyle w:val="markedcontent"/>
          <w:rFonts w:ascii="Arial" w:hAnsi="Arial" w:cs="Arial"/>
          <w:sz w:val="24"/>
          <w:szCs w:val="24"/>
        </w:rPr>
        <w:t>centre</w:t>
      </w:r>
      <w:r w:rsidRPr="00B311E8">
        <w:rPr>
          <w:rStyle w:val="markedcontent"/>
          <w:rFonts w:ascii="Arial" w:hAnsi="Arial" w:cs="Arial"/>
          <w:sz w:val="24"/>
          <w:szCs w:val="24"/>
        </w:rPr>
        <w:t xml:space="preserve"> should be directed to the </w:t>
      </w:r>
      <w:r w:rsidRPr="00B311E8">
        <w:rPr>
          <w:rStyle w:val="markedcontent"/>
          <w:rFonts w:ascii="Arial" w:hAnsi="Arial" w:cs="Arial"/>
          <w:sz w:val="24"/>
          <w:szCs w:val="24"/>
        </w:rPr>
        <w:t>management</w:t>
      </w:r>
      <w:r w:rsidRPr="00B311E8">
        <w:rPr>
          <w:rStyle w:val="markedcontent"/>
          <w:rFonts w:ascii="Arial" w:hAnsi="Arial" w:cs="Arial"/>
          <w:sz w:val="24"/>
          <w:szCs w:val="24"/>
        </w:rPr>
        <w:t xml:space="preserve"> in the first instance. We will follow our published Complaints Policy in the event of any complaint.</w:t>
      </w:r>
    </w:p>
    <w:p w:rsidR="000B4AAC" w:rsidRPr="000B4AAC" w:rsidRDefault="000B4AAC" w:rsidP="000B4AAC">
      <w:pPr>
        <w:spacing w:after="0" w:line="240" w:lineRule="auto"/>
        <w:rPr>
          <w:rFonts w:ascii="Arial" w:eastAsia="Times New Roman" w:hAnsi="Arial" w:cs="Arial"/>
          <w:sz w:val="24"/>
          <w:szCs w:val="24"/>
          <w:lang w:eastAsia="en-GB"/>
        </w:rPr>
      </w:pPr>
    </w:p>
    <w:p w:rsidR="000C37BB" w:rsidRPr="00B311E8" w:rsidRDefault="00B311E8">
      <w:pPr>
        <w:rPr>
          <w:rFonts w:ascii="Arial" w:hAnsi="Arial" w:cs="Arial"/>
          <w:sz w:val="24"/>
          <w:szCs w:val="24"/>
        </w:rPr>
      </w:pPr>
    </w:p>
    <w:sectPr w:rsidR="000C37BB" w:rsidRPr="00B31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AC"/>
    <w:rsid w:val="0008372C"/>
    <w:rsid w:val="000B4AAC"/>
    <w:rsid w:val="00406DE5"/>
    <w:rsid w:val="00B311E8"/>
    <w:rsid w:val="00B61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A83E6-E342-4960-9399-4AA0875D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AAC"/>
    <w:rPr>
      <w:color w:val="0000FF"/>
      <w:u w:val="single"/>
    </w:rPr>
  </w:style>
  <w:style w:type="character" w:customStyle="1" w:styleId="markedcontent">
    <w:name w:val="markedcontent"/>
    <w:basedOn w:val="DefaultParagraphFont"/>
    <w:rsid w:val="000B4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44044">
      <w:bodyDiv w:val="1"/>
      <w:marLeft w:val="0"/>
      <w:marRight w:val="0"/>
      <w:marTop w:val="0"/>
      <w:marBottom w:val="0"/>
      <w:divBdr>
        <w:top w:val="none" w:sz="0" w:space="0" w:color="auto"/>
        <w:left w:val="none" w:sz="0" w:space="0" w:color="auto"/>
        <w:bottom w:val="none" w:sz="0" w:space="0" w:color="auto"/>
        <w:right w:val="none" w:sz="0" w:space="0" w:color="auto"/>
      </w:divBdr>
      <w:divsChild>
        <w:div w:id="1108351312">
          <w:marLeft w:val="0"/>
          <w:marRight w:val="0"/>
          <w:marTop w:val="0"/>
          <w:marBottom w:val="0"/>
          <w:divBdr>
            <w:top w:val="none" w:sz="0" w:space="0" w:color="auto"/>
            <w:left w:val="none" w:sz="0" w:space="0" w:color="auto"/>
            <w:bottom w:val="none" w:sz="0" w:space="0" w:color="auto"/>
            <w:right w:val="none" w:sz="0" w:space="0" w:color="auto"/>
          </w:divBdr>
          <w:divsChild>
            <w:div w:id="1931042801">
              <w:marLeft w:val="0"/>
              <w:marRight w:val="0"/>
              <w:marTop w:val="0"/>
              <w:marBottom w:val="0"/>
              <w:divBdr>
                <w:top w:val="none" w:sz="0" w:space="0" w:color="auto"/>
                <w:left w:val="none" w:sz="0" w:space="0" w:color="auto"/>
                <w:bottom w:val="none" w:sz="0" w:space="0" w:color="auto"/>
                <w:right w:val="none" w:sz="0" w:space="0" w:color="auto"/>
              </w:divBdr>
              <w:divsChild>
                <w:div w:id="394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catterall</dc:creator>
  <cp:keywords/>
  <dc:description/>
  <cp:lastModifiedBy>graham catterall</cp:lastModifiedBy>
  <cp:revision>2</cp:revision>
  <dcterms:created xsi:type="dcterms:W3CDTF">2021-09-18T11:42:00Z</dcterms:created>
  <dcterms:modified xsi:type="dcterms:W3CDTF">2021-09-18T11:42:00Z</dcterms:modified>
</cp:coreProperties>
</file>